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B9" w:rsidRDefault="004C44B9" w:rsidP="004C44B9">
      <w:pPr>
        <w:spacing w:line="276" w:lineRule="auto"/>
        <w:jc w:val="both"/>
        <w:rPr>
          <w:rFonts w:ascii="Georgia" w:hAnsi="Georgia"/>
          <w:b/>
          <w:lang w:eastAsia="mk-MK"/>
        </w:rPr>
      </w:pPr>
      <w:r>
        <w:rPr>
          <w:rFonts w:ascii="Georgia" w:hAnsi="Georgia"/>
          <w:b/>
          <w:bCs/>
          <w:color w:val="FF0000"/>
          <w:lang w:val="en-US" w:eastAsia="mk-MK"/>
        </w:rPr>
        <w:t>3</w:t>
      </w:r>
      <w:r w:rsidRPr="00366DE6">
        <w:rPr>
          <w:rFonts w:ascii="Georgia" w:hAnsi="Georgia"/>
          <w:b/>
          <w:bCs/>
          <w:color w:val="FF0000"/>
          <w:lang w:eastAsia="mk-MK"/>
        </w:rPr>
        <w:t>.</w:t>
      </w:r>
      <w:r w:rsidRPr="00366DE6">
        <w:rPr>
          <w:rFonts w:ascii="Georgia" w:hAnsi="Georgia"/>
          <w:b/>
          <w:bCs/>
          <w:color w:val="FF0000"/>
          <w:lang w:val="en-US" w:eastAsia="mk-MK"/>
        </w:rPr>
        <w:t xml:space="preserve"> FACULTY REGISTRATION OF THE CANDIDATES: </w:t>
      </w:r>
      <w:r w:rsidRPr="00EE4C8B">
        <w:rPr>
          <w:rFonts w:ascii="Georgia" w:hAnsi="Georgia"/>
          <w:b/>
          <w:lang w:eastAsia="mk-MK"/>
        </w:rPr>
        <w:t>Deadline</w:t>
      </w:r>
      <w:r w:rsidRPr="00EE4C8B">
        <w:rPr>
          <w:rFonts w:ascii="Georgia" w:hAnsi="Georgia"/>
          <w:b/>
          <w:lang w:val="en-US" w:eastAsia="mk-MK"/>
        </w:rPr>
        <w:t xml:space="preserve"> -</w:t>
      </w:r>
      <w:r w:rsidRPr="00EE4C8B">
        <w:rPr>
          <w:rFonts w:ascii="Georgia" w:hAnsi="Georgia"/>
          <w:b/>
          <w:lang w:eastAsia="mk-MK"/>
        </w:rPr>
        <w:t xml:space="preserve"> </w:t>
      </w:r>
      <w:r w:rsidRPr="00EE4C8B">
        <w:rPr>
          <w:rFonts w:ascii="Georgia" w:hAnsi="Georgia"/>
          <w:b/>
          <w:lang w:val="en-US" w:eastAsia="mk-MK"/>
        </w:rPr>
        <w:t>u</w:t>
      </w:r>
      <w:r w:rsidRPr="00EE4C8B">
        <w:rPr>
          <w:rFonts w:ascii="Georgia" w:hAnsi="Georgia"/>
          <w:b/>
          <w:lang w:eastAsia="mk-MK"/>
        </w:rPr>
        <w:t>p to September 29, 2026.</w:t>
      </w:r>
    </w:p>
    <w:p w:rsidR="004C44B9" w:rsidRPr="00EE4C8B" w:rsidRDefault="004C44B9" w:rsidP="004C44B9">
      <w:pPr>
        <w:spacing w:line="276" w:lineRule="auto"/>
        <w:jc w:val="both"/>
        <w:rPr>
          <w:rFonts w:ascii="Georgia" w:hAnsi="Georgia"/>
          <w:b/>
          <w:lang w:eastAsia="mk-MK"/>
        </w:rPr>
      </w:pPr>
    </w:p>
    <w:p w:rsidR="004C44B9" w:rsidRPr="00EE4C8B" w:rsidRDefault="004C44B9" w:rsidP="004C44B9">
      <w:pPr>
        <w:spacing w:line="276" w:lineRule="auto"/>
        <w:jc w:val="both"/>
        <w:rPr>
          <w:rFonts w:ascii="Georgia" w:hAnsi="Georgia"/>
          <w:b/>
        </w:rPr>
      </w:pPr>
      <w:r w:rsidRPr="00EE4C8B">
        <w:rPr>
          <w:rFonts w:ascii="Georgia" w:hAnsi="Georgia"/>
          <w:b/>
        </w:rPr>
        <w:t>After completing the required documentation, all candidates may enroll at the Faculty by submitting the following documents:</w:t>
      </w:r>
    </w:p>
    <w:p w:rsidR="004C44B9" w:rsidRPr="00EE4C8B" w:rsidRDefault="004C44B9" w:rsidP="004C44B9">
      <w:pPr>
        <w:spacing w:line="276" w:lineRule="auto"/>
        <w:jc w:val="both"/>
        <w:rPr>
          <w:rFonts w:ascii="Georgia" w:hAnsi="Georgia"/>
          <w:lang w:val="en-US" w:eastAsia="mk-MK"/>
        </w:rPr>
      </w:pPr>
    </w:p>
    <w:p w:rsidR="004C44B9" w:rsidRPr="00366DE6" w:rsidRDefault="004C44B9" w:rsidP="004C44B9">
      <w:pPr>
        <w:pStyle w:val="Default"/>
        <w:spacing w:after="11"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  <w:lang w:val="en-US"/>
        </w:rPr>
        <w:t xml:space="preserve">- </w:t>
      </w:r>
      <w:r w:rsidRPr="00366DE6">
        <w:rPr>
          <w:rFonts w:ascii="Georgia" w:hAnsi="Georgia"/>
        </w:rPr>
        <w:t>Nostirification of the previously finished education - document issued by Ministry of Education and Science of the Republic of North Macedonia</w:t>
      </w:r>
      <w:r>
        <w:rPr>
          <w:rFonts w:ascii="Georgia" w:hAnsi="Georgia"/>
          <w:lang w:val="en-US"/>
        </w:rPr>
        <w:t>;</w:t>
      </w:r>
      <w:r w:rsidRPr="00366DE6">
        <w:rPr>
          <w:rFonts w:ascii="Georgia" w:hAnsi="Georgia"/>
        </w:rPr>
        <w:t xml:space="preserve"> </w:t>
      </w:r>
    </w:p>
    <w:p w:rsidR="004C44B9" w:rsidRPr="00EE4C8B" w:rsidRDefault="004C44B9" w:rsidP="004C44B9">
      <w:pPr>
        <w:pStyle w:val="Default"/>
        <w:spacing w:after="11" w:line="276" w:lineRule="auto"/>
        <w:jc w:val="both"/>
        <w:rPr>
          <w:rFonts w:ascii="Georgia" w:hAnsi="Georgia"/>
          <w:lang w:val="en-US"/>
        </w:rPr>
      </w:pPr>
      <w:r w:rsidRPr="00366DE6">
        <w:rPr>
          <w:rFonts w:ascii="Georgia" w:hAnsi="Georgia"/>
          <w:b/>
          <w:bCs/>
        </w:rPr>
        <w:t xml:space="preserve">- </w:t>
      </w:r>
      <w:r w:rsidRPr="00366DE6">
        <w:rPr>
          <w:rFonts w:ascii="Georgia" w:hAnsi="Georgia"/>
        </w:rPr>
        <w:t>index, student identification and application forms that st</w:t>
      </w:r>
      <w:r>
        <w:rPr>
          <w:rFonts w:ascii="Georgia" w:hAnsi="Georgia"/>
        </w:rPr>
        <w:t>udents receive at the Faculties</w:t>
      </w:r>
      <w:r>
        <w:rPr>
          <w:rFonts w:ascii="Georgia" w:hAnsi="Georgia"/>
          <w:lang w:val="en-US"/>
        </w:rPr>
        <w:t>;</w:t>
      </w:r>
    </w:p>
    <w:p w:rsidR="004C44B9" w:rsidRPr="00EE4C8B" w:rsidRDefault="004C44B9" w:rsidP="004C44B9">
      <w:pPr>
        <w:pStyle w:val="Default"/>
        <w:spacing w:after="11" w:line="276" w:lineRule="auto"/>
        <w:jc w:val="both"/>
        <w:rPr>
          <w:rFonts w:ascii="Georgia" w:eastAsia="Times New Roman" w:hAnsi="Georgia" w:cs="Times New Roman"/>
          <w:i/>
          <w:iCs/>
          <w:lang w:val="en-US" w:eastAsia="mk-MK"/>
        </w:rPr>
      </w:pPr>
      <w:r w:rsidRPr="00366DE6">
        <w:rPr>
          <w:rFonts w:ascii="Georgia" w:hAnsi="Georgia"/>
          <w:b/>
          <w:bCs/>
        </w:rPr>
        <w:t xml:space="preserve">- </w:t>
      </w:r>
      <w:r w:rsidRPr="00366DE6">
        <w:rPr>
          <w:rFonts w:ascii="Georgia" w:hAnsi="Georgia"/>
        </w:rPr>
        <w:t>receipt of tuition payment for the semester</w:t>
      </w:r>
      <w:r>
        <w:rPr>
          <w:rFonts w:ascii="Georgia" w:hAnsi="Georgia"/>
          <w:lang w:val="en-US"/>
        </w:rPr>
        <w:t xml:space="preserve"> </w:t>
      </w:r>
      <w:r w:rsidRPr="00366DE6">
        <w:rPr>
          <w:rFonts w:ascii="Georgia" w:hAnsi="Georgia"/>
          <w:lang w:val="en-US"/>
        </w:rPr>
        <w:t>(</w:t>
      </w:r>
      <w:r w:rsidRPr="00366DE6">
        <w:rPr>
          <w:rFonts w:ascii="Georgia" w:eastAsia="Times New Roman" w:hAnsi="Georgia" w:cs="Times New Roman"/>
          <w:b/>
          <w:bCs/>
          <w:lang w:val="en-US" w:eastAsia="mk-MK"/>
        </w:rPr>
        <w:t>t</w:t>
      </w:r>
      <w:r w:rsidRPr="00126511">
        <w:rPr>
          <w:rFonts w:ascii="Georgia" w:eastAsia="Times New Roman" w:hAnsi="Georgia" w:cs="Times New Roman"/>
          <w:b/>
          <w:bCs/>
          <w:lang w:eastAsia="mk-MK"/>
        </w:rPr>
        <w:t xml:space="preserve">uition </w:t>
      </w:r>
      <w:r w:rsidRPr="00366DE6">
        <w:rPr>
          <w:rFonts w:ascii="Georgia" w:eastAsia="Times New Roman" w:hAnsi="Georgia" w:cs="Times New Roman"/>
          <w:b/>
          <w:bCs/>
          <w:lang w:val="en-US" w:eastAsia="mk-MK"/>
        </w:rPr>
        <w:t>f</w:t>
      </w:r>
      <w:r w:rsidRPr="00126511">
        <w:rPr>
          <w:rFonts w:ascii="Georgia" w:eastAsia="Times New Roman" w:hAnsi="Georgia" w:cs="Times New Roman"/>
          <w:b/>
          <w:bCs/>
          <w:lang w:eastAsia="mk-MK"/>
        </w:rPr>
        <w:t xml:space="preserve">ee </w:t>
      </w:r>
      <w:r w:rsidRPr="00366DE6">
        <w:rPr>
          <w:rFonts w:ascii="Georgia" w:eastAsia="Times New Roman" w:hAnsi="Georgia" w:cs="Times New Roman"/>
          <w:b/>
          <w:bCs/>
          <w:lang w:val="en-US" w:eastAsia="mk-MK"/>
        </w:rPr>
        <w:t>p</w:t>
      </w:r>
      <w:r w:rsidRPr="00366DE6">
        <w:rPr>
          <w:rFonts w:ascii="Georgia" w:eastAsia="Times New Roman" w:hAnsi="Georgia" w:cs="Times New Roman"/>
          <w:b/>
          <w:bCs/>
          <w:lang w:eastAsia="mk-MK"/>
        </w:rPr>
        <w:t>ayment</w:t>
      </w:r>
      <w:r w:rsidRPr="00126511">
        <w:rPr>
          <w:rFonts w:ascii="Georgia" w:eastAsia="Times New Roman" w:hAnsi="Georgia" w:cs="Times New Roman"/>
          <w:lang w:eastAsia="mk-MK"/>
        </w:rPr>
        <w:t xml:space="preserve"> €2,000 per semester</w:t>
      </w:r>
      <w:r w:rsidRPr="00366DE6">
        <w:rPr>
          <w:rFonts w:ascii="Georgia" w:eastAsia="Times New Roman" w:hAnsi="Georgia" w:cs="Times New Roman"/>
          <w:lang w:val="en-US" w:eastAsia="mk-MK"/>
        </w:rPr>
        <w:t>)</w:t>
      </w:r>
      <w:r w:rsidRPr="00126511">
        <w:rPr>
          <w:rFonts w:ascii="Georgia" w:eastAsia="Times New Roman" w:hAnsi="Georgia" w:cs="Times New Roman"/>
          <w:lang w:eastAsia="mk-MK"/>
        </w:rPr>
        <w:t xml:space="preserve"> (€4,000 per year). </w:t>
      </w:r>
      <w:r>
        <w:rPr>
          <w:rFonts w:ascii="Georgia" w:eastAsia="Times New Roman" w:hAnsi="Georgia" w:cs="Times New Roman"/>
          <w:lang w:val="en-US" w:eastAsia="mk-MK"/>
        </w:rPr>
        <w:t xml:space="preserve"> </w:t>
      </w:r>
      <w:r w:rsidRPr="00126511">
        <w:rPr>
          <w:rFonts w:ascii="Georgia" w:eastAsia="Times New Roman" w:hAnsi="Georgia" w:cs="Times New Roman"/>
          <w:i/>
          <w:iCs/>
          <w:lang w:eastAsia="mk-MK"/>
        </w:rPr>
        <w:t>Always include your</w:t>
      </w:r>
      <w:r>
        <w:rPr>
          <w:rFonts w:ascii="Georgia" w:eastAsia="Times New Roman" w:hAnsi="Georgia" w:cs="Times New Roman"/>
          <w:i/>
          <w:iCs/>
          <w:lang w:eastAsia="mk-MK"/>
        </w:rPr>
        <w:t xml:space="preserve"> full name on the payment quote</w:t>
      </w:r>
      <w:r>
        <w:rPr>
          <w:rFonts w:ascii="Georgia" w:eastAsia="Times New Roman" w:hAnsi="Georgia" w:cs="Times New Roman"/>
          <w:i/>
          <w:iCs/>
          <w:lang w:val="en-US" w:eastAsia="mk-MK"/>
        </w:rPr>
        <w:t>;</w:t>
      </w:r>
    </w:p>
    <w:p w:rsidR="004C44B9" w:rsidRPr="00EE4C8B" w:rsidRDefault="004C44B9" w:rsidP="004C44B9">
      <w:pPr>
        <w:pStyle w:val="Default"/>
        <w:spacing w:after="11" w:line="276" w:lineRule="auto"/>
        <w:jc w:val="both"/>
        <w:rPr>
          <w:rFonts w:ascii="Georgia" w:eastAsia="Times New Roman" w:hAnsi="Georgia" w:cs="Times New Roman"/>
          <w:lang w:val="en-US" w:eastAsia="mk-MK"/>
        </w:rPr>
      </w:pPr>
      <w:r w:rsidRPr="00366DE6">
        <w:rPr>
          <w:rFonts w:ascii="Georgia" w:eastAsia="Times New Roman" w:hAnsi="Georgia" w:cs="Times New Roman"/>
          <w:i/>
          <w:iCs/>
          <w:lang w:val="en-US" w:eastAsia="mk-MK"/>
        </w:rPr>
        <w:t xml:space="preserve">- </w:t>
      </w:r>
      <w:r w:rsidRPr="00126511">
        <w:rPr>
          <w:rFonts w:ascii="Georgia" w:eastAsia="Times New Roman" w:hAnsi="Georgia" w:cs="Times New Roman"/>
          <w:b/>
          <w:bCs/>
          <w:lang w:eastAsia="mk-MK"/>
        </w:rPr>
        <w:t>IKSA Fee Payment:</w:t>
      </w:r>
      <w:r w:rsidRPr="00126511">
        <w:rPr>
          <w:rFonts w:ascii="Georgia" w:eastAsia="Times New Roman" w:hAnsi="Georgia" w:cs="Times New Roman"/>
          <w:lang w:eastAsia="mk-MK"/>
        </w:rPr>
        <w:t xml:space="preserve"> 750</w:t>
      </w:r>
      <w:r>
        <w:rPr>
          <w:rFonts w:ascii="Georgia" w:eastAsia="Times New Roman" w:hAnsi="Georgia" w:cs="Times New Roman"/>
          <w:lang w:eastAsia="mk-MK"/>
        </w:rPr>
        <w:t xml:space="preserve"> MKD for student activity funds</w:t>
      </w:r>
      <w:r>
        <w:rPr>
          <w:rFonts w:ascii="Georgia" w:eastAsia="Times New Roman" w:hAnsi="Georgia" w:cs="Times New Roman"/>
          <w:lang w:val="en-US" w:eastAsia="mk-MK"/>
        </w:rPr>
        <w:t xml:space="preserve"> and </w:t>
      </w:r>
    </w:p>
    <w:p w:rsidR="004C44B9" w:rsidRDefault="004C44B9" w:rsidP="004C44B9">
      <w:pPr>
        <w:pStyle w:val="Default"/>
        <w:spacing w:after="11" w:line="276" w:lineRule="auto"/>
        <w:jc w:val="both"/>
        <w:rPr>
          <w:rFonts w:ascii="Georgia" w:eastAsia="Times New Roman" w:hAnsi="Georgia" w:cs="Times New Roman"/>
          <w:lang w:eastAsia="mk-MK"/>
        </w:rPr>
      </w:pPr>
      <w:r>
        <w:rPr>
          <w:rFonts w:ascii="Georgia" w:eastAsia="Times New Roman" w:hAnsi="Georgia" w:cs="Times New Roman"/>
          <w:lang w:val="en-US" w:eastAsia="mk-MK"/>
        </w:rPr>
        <w:t xml:space="preserve">- </w:t>
      </w:r>
      <w:r w:rsidRPr="00126511">
        <w:rPr>
          <w:rFonts w:ascii="Georgia" w:eastAsia="Times New Roman" w:hAnsi="Georgia" w:cs="Times New Roman"/>
          <w:lang w:eastAsia="mk-MK"/>
        </w:rPr>
        <w:t xml:space="preserve">3 photos (two </w:t>
      </w:r>
      <w:r w:rsidRPr="00366DE6">
        <w:rPr>
          <w:rFonts w:ascii="Georgia" w:eastAsia="Times New Roman" w:hAnsi="Georgia" w:cs="Times New Roman"/>
          <w:lang w:val="en-US" w:eastAsia="mk-MK"/>
        </w:rPr>
        <w:t xml:space="preserve">photos </w:t>
      </w:r>
      <w:r w:rsidRPr="00366DE6">
        <w:rPr>
          <w:rFonts w:ascii="Georgia" w:eastAsia="Times New Roman" w:hAnsi="Georgia" w:cs="Times New Roman"/>
          <w:lang w:eastAsia="mk-MK"/>
        </w:rPr>
        <w:t>3.5</w:t>
      </w:r>
      <w:r w:rsidRPr="00366DE6">
        <w:rPr>
          <w:rFonts w:ascii="Georgia" w:eastAsia="Times New Roman" w:hAnsi="Georgia" w:cs="Times New Roman"/>
          <w:lang w:val="en-US" w:eastAsia="mk-MK"/>
        </w:rPr>
        <w:t>x</w:t>
      </w:r>
      <w:r w:rsidRPr="00366DE6">
        <w:rPr>
          <w:rFonts w:ascii="Georgia" w:eastAsia="Times New Roman" w:hAnsi="Georgia" w:cs="Times New Roman"/>
          <w:lang w:eastAsia="mk-MK"/>
        </w:rPr>
        <w:t>4.5</w:t>
      </w:r>
      <w:r w:rsidRPr="00366DE6">
        <w:rPr>
          <w:rFonts w:ascii="Georgia" w:eastAsia="Times New Roman" w:hAnsi="Georgia" w:cs="Times New Roman"/>
          <w:lang w:val="en-US" w:eastAsia="mk-MK"/>
        </w:rPr>
        <w:t xml:space="preserve"> cm, and</w:t>
      </w:r>
      <w:r w:rsidRPr="00126511">
        <w:rPr>
          <w:rFonts w:ascii="Georgia" w:eastAsia="Times New Roman" w:hAnsi="Georgia" w:cs="Times New Roman"/>
          <w:lang w:eastAsia="mk-MK"/>
        </w:rPr>
        <w:t xml:space="preserve"> one </w:t>
      </w:r>
      <w:r w:rsidRPr="00366DE6">
        <w:rPr>
          <w:rFonts w:ascii="Georgia" w:eastAsia="Times New Roman" w:hAnsi="Georgia" w:cs="Times New Roman"/>
          <w:lang w:val="en-US" w:eastAsia="mk-MK"/>
        </w:rPr>
        <w:t>2x3 cm</w:t>
      </w:r>
      <w:r w:rsidRPr="00126511">
        <w:rPr>
          <w:rFonts w:ascii="Georgia" w:eastAsia="Times New Roman" w:hAnsi="Georgia" w:cs="Times New Roman"/>
          <w:lang w:eastAsia="mk-MK"/>
        </w:rPr>
        <w:t>).</w:t>
      </w:r>
    </w:p>
    <w:p w:rsidR="004C44B9" w:rsidRDefault="004C44B9" w:rsidP="004C44B9">
      <w:pPr>
        <w:pStyle w:val="Default"/>
        <w:spacing w:after="11" w:line="276" w:lineRule="auto"/>
        <w:jc w:val="both"/>
        <w:rPr>
          <w:rFonts w:ascii="Georgia" w:eastAsia="Times New Roman" w:hAnsi="Georgia" w:cs="Times New Roman"/>
          <w:lang w:eastAsia="mk-MK"/>
        </w:rPr>
      </w:pPr>
    </w:p>
    <w:p w:rsidR="00E641FD" w:rsidRPr="004C44B9" w:rsidRDefault="00E641FD" w:rsidP="004C44B9">
      <w:pPr>
        <w:rPr>
          <w:lang w:val="mk-MK"/>
        </w:rPr>
      </w:pPr>
      <w:bookmarkStart w:id="0" w:name="_GoBack"/>
      <w:bookmarkEnd w:id="0"/>
    </w:p>
    <w:sectPr w:rsidR="00E641FD" w:rsidRPr="004C4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olaSerifCnOffc">
    <w:altName w:val="Times New Roman"/>
    <w:charset w:val="CC"/>
    <w:family w:val="auto"/>
    <w:pitch w:val="variable"/>
    <w:sig w:usb0="00000001" w:usb1="5000204A" w:usb2="00000000" w:usb3="00000000" w:csb0="0000008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7A6238"/>
    <w:multiLevelType w:val="hybridMultilevel"/>
    <w:tmpl w:val="02E116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1075A90"/>
    <w:multiLevelType w:val="hybridMultilevel"/>
    <w:tmpl w:val="578270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D8"/>
    <w:rsid w:val="00003DB5"/>
    <w:rsid w:val="000F23D8"/>
    <w:rsid w:val="002A3D49"/>
    <w:rsid w:val="004C44B9"/>
    <w:rsid w:val="00E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BA16"/>
  <w15:chartTrackingRefBased/>
  <w15:docId w15:val="{020BFBC7-685C-4DED-9AC3-DF58C665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23D8"/>
    <w:pPr>
      <w:autoSpaceDE w:val="0"/>
      <w:autoSpaceDN w:val="0"/>
      <w:adjustRightInd w:val="0"/>
      <w:spacing w:after="0" w:line="240" w:lineRule="auto"/>
    </w:pPr>
    <w:rPr>
      <w:rFonts w:ascii="SkolaSerifCnOffc" w:eastAsia="Calibri" w:hAnsi="SkolaSerifCnOffc" w:cs="SkolaSerifCnOff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2026-08-03T21:26:00Z</dcterms:created>
  <dcterms:modified xsi:type="dcterms:W3CDTF">2026-08-03T21:26:00Z</dcterms:modified>
</cp:coreProperties>
</file>