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D49" w:rsidRPr="00126511" w:rsidRDefault="002A3D49" w:rsidP="002A3D49">
      <w:pPr>
        <w:spacing w:line="276" w:lineRule="auto"/>
        <w:jc w:val="both"/>
        <w:rPr>
          <w:rFonts w:ascii="Georgia" w:hAnsi="Georgia"/>
          <w:lang w:val="en-US" w:eastAsia="mk-MK"/>
        </w:rPr>
      </w:pPr>
      <w:r>
        <w:rPr>
          <w:rFonts w:ascii="Georgia" w:hAnsi="Georgia"/>
          <w:b/>
          <w:bCs/>
          <w:color w:val="FF0000"/>
          <w:lang w:val="en-US" w:eastAsia="mk-MK"/>
        </w:rPr>
        <w:t>2</w:t>
      </w:r>
      <w:r w:rsidRPr="00366DE6">
        <w:rPr>
          <w:rFonts w:ascii="Georgia" w:hAnsi="Georgia"/>
          <w:b/>
          <w:bCs/>
          <w:color w:val="FF0000"/>
          <w:lang w:eastAsia="mk-MK"/>
        </w:rPr>
        <w:t>.</w:t>
      </w:r>
      <w:r w:rsidRPr="00366DE6">
        <w:rPr>
          <w:rFonts w:ascii="Georgia" w:hAnsi="Georgia"/>
          <w:b/>
          <w:bCs/>
          <w:color w:val="FF0000"/>
        </w:rPr>
        <w:t xml:space="preserve"> REQUIRED DOCUMENTS FOR NOSTRIFICATION OF </w:t>
      </w:r>
      <w:r>
        <w:rPr>
          <w:rFonts w:ascii="Georgia" w:hAnsi="Georgia"/>
          <w:b/>
          <w:bCs/>
          <w:color w:val="FF0000"/>
          <w:lang w:val="en-US"/>
        </w:rPr>
        <w:t xml:space="preserve">A </w:t>
      </w:r>
      <w:r w:rsidRPr="00366DE6">
        <w:rPr>
          <w:rFonts w:ascii="Georgia" w:hAnsi="Georgia"/>
          <w:b/>
          <w:bCs/>
          <w:color w:val="FF0000"/>
        </w:rPr>
        <w:t>PREVOUS</w:t>
      </w:r>
      <w:bookmarkStart w:id="0" w:name="_GoBack"/>
      <w:bookmarkEnd w:id="0"/>
      <w:r w:rsidRPr="00366DE6">
        <w:rPr>
          <w:rFonts w:ascii="Georgia" w:hAnsi="Georgia"/>
          <w:b/>
          <w:bCs/>
          <w:color w:val="FF0000"/>
        </w:rPr>
        <w:t xml:space="preserve"> EDUCATION </w:t>
      </w:r>
      <w:r w:rsidRPr="00366DE6">
        <w:rPr>
          <w:rFonts w:ascii="Georgia" w:hAnsi="Georgia"/>
          <w:lang w:val="en-US" w:eastAsia="mk-MK"/>
        </w:rPr>
        <w:t xml:space="preserve">(requires </w:t>
      </w:r>
      <w:r w:rsidRPr="00366DE6">
        <w:rPr>
          <w:rFonts w:ascii="Georgia" w:hAnsi="Georgia"/>
          <w:lang w:eastAsia="mk-MK"/>
        </w:rPr>
        <w:t>at least 2 months to process</w:t>
      </w:r>
      <w:r w:rsidRPr="00366DE6">
        <w:rPr>
          <w:rFonts w:ascii="Georgia" w:hAnsi="Georgia"/>
          <w:lang w:val="en-US" w:eastAsia="mk-MK"/>
        </w:rPr>
        <w:t>)</w:t>
      </w:r>
      <w:r w:rsidRPr="00366DE6">
        <w:rPr>
          <w:rFonts w:ascii="Georgia" w:hAnsi="Georgia"/>
          <w:lang w:eastAsia="mk-MK"/>
        </w:rPr>
        <w:t>.</w:t>
      </w:r>
    </w:p>
    <w:p w:rsidR="002A3D49" w:rsidRDefault="002A3D49" w:rsidP="002A3D49">
      <w:pPr>
        <w:spacing w:before="100" w:beforeAutospacing="1" w:after="100" w:afterAutospacing="1" w:line="276" w:lineRule="auto"/>
        <w:jc w:val="both"/>
        <w:rPr>
          <w:rFonts w:ascii="Georgia" w:hAnsi="Georgia"/>
          <w:lang w:val="en-US" w:eastAsia="mk-MK"/>
        </w:rPr>
      </w:pPr>
      <w:r w:rsidRPr="00126511">
        <w:rPr>
          <w:rFonts w:ascii="Georgia" w:hAnsi="Georgia"/>
          <w:lang w:eastAsia="mk-MK"/>
        </w:rPr>
        <w:t xml:space="preserve">Apply to the Ministry of Education and Science of North Macedonia to recognize your foreign high school qualification. </w:t>
      </w:r>
    </w:p>
    <w:p w:rsidR="002A3D49" w:rsidRPr="00EE4C8B" w:rsidRDefault="002A3D49" w:rsidP="002A3D49">
      <w:pPr>
        <w:spacing w:before="100" w:beforeAutospacing="1" w:after="100" w:afterAutospacing="1" w:line="276" w:lineRule="auto"/>
        <w:jc w:val="both"/>
        <w:rPr>
          <w:rFonts w:ascii="Georgia" w:hAnsi="Georgia"/>
          <w:b/>
          <w:lang w:val="en-US" w:eastAsia="mk-MK"/>
        </w:rPr>
      </w:pPr>
      <w:r w:rsidRPr="00EE4C8B">
        <w:rPr>
          <w:rFonts w:ascii="Georgia" w:hAnsi="Georgia"/>
          <w:b/>
          <w:lang w:val="en-US" w:eastAsia="mk-MK"/>
        </w:rPr>
        <w:t xml:space="preserve">Required documents: </w:t>
      </w:r>
    </w:p>
    <w:p w:rsidR="002A3D49" w:rsidRPr="00366DE6" w:rsidRDefault="002A3D49" w:rsidP="002A3D49">
      <w:pPr>
        <w:pStyle w:val="Default"/>
        <w:spacing w:line="276" w:lineRule="auto"/>
        <w:jc w:val="both"/>
        <w:rPr>
          <w:rFonts w:ascii="Georgia" w:hAnsi="Georgia"/>
        </w:rPr>
      </w:pPr>
      <w:r w:rsidRPr="00366DE6">
        <w:rPr>
          <w:rFonts w:ascii="Georgia" w:hAnsi="Georgia"/>
        </w:rPr>
        <w:t xml:space="preserve">- Original diploma for completed secondary education (certified with an apostille stamp, i.e. a stamp from the relevant Ministry of Foreign Affairs for countries that are not members of the Hague Convention) </w:t>
      </w:r>
    </w:p>
    <w:p w:rsidR="002A3D49" w:rsidRPr="00366DE6" w:rsidRDefault="002A3D49" w:rsidP="002A3D49">
      <w:pPr>
        <w:pStyle w:val="Default"/>
        <w:spacing w:line="276" w:lineRule="auto"/>
        <w:jc w:val="both"/>
        <w:rPr>
          <w:rFonts w:ascii="Georgia" w:hAnsi="Georgia"/>
        </w:rPr>
      </w:pPr>
      <w:r w:rsidRPr="00366DE6">
        <w:rPr>
          <w:rFonts w:ascii="Georgia" w:hAnsi="Georgia"/>
        </w:rPr>
        <w:t xml:space="preserve">- Two photocopies of the original diploma (one copy notarized); </w:t>
      </w:r>
    </w:p>
    <w:p w:rsidR="002A3D49" w:rsidRPr="00366DE6" w:rsidRDefault="002A3D49" w:rsidP="002A3D49">
      <w:pPr>
        <w:pStyle w:val="Default"/>
        <w:spacing w:line="276" w:lineRule="auto"/>
        <w:jc w:val="both"/>
        <w:rPr>
          <w:rFonts w:ascii="Georgia" w:hAnsi="Georgia"/>
        </w:rPr>
      </w:pPr>
      <w:r w:rsidRPr="00366DE6">
        <w:rPr>
          <w:rFonts w:ascii="Georgia" w:hAnsi="Georgia"/>
        </w:rPr>
        <w:t xml:space="preserve">- Two copies of the diploma translated by an authorized court translator in the Republic of North Macedonia (one copy notarized); </w:t>
      </w:r>
    </w:p>
    <w:p w:rsidR="002A3D49" w:rsidRPr="00366DE6" w:rsidRDefault="002A3D49" w:rsidP="002A3D49">
      <w:pPr>
        <w:pStyle w:val="Default"/>
        <w:spacing w:line="276" w:lineRule="auto"/>
        <w:jc w:val="both"/>
        <w:rPr>
          <w:rFonts w:ascii="Georgia" w:hAnsi="Georgia"/>
        </w:rPr>
      </w:pPr>
      <w:r w:rsidRPr="00366DE6">
        <w:rPr>
          <w:rFonts w:ascii="Georgia" w:hAnsi="Georgia"/>
        </w:rPr>
        <w:t xml:space="preserve">- Original certificates for each completed year in secondary education; </w:t>
      </w:r>
    </w:p>
    <w:p w:rsidR="002A3D49" w:rsidRPr="00366DE6" w:rsidRDefault="002A3D49" w:rsidP="002A3D49">
      <w:pPr>
        <w:pStyle w:val="Default"/>
        <w:spacing w:line="276" w:lineRule="auto"/>
        <w:jc w:val="both"/>
        <w:rPr>
          <w:rFonts w:ascii="Georgia" w:hAnsi="Georgia"/>
        </w:rPr>
      </w:pPr>
      <w:r w:rsidRPr="00366DE6">
        <w:rPr>
          <w:rFonts w:ascii="Georgia" w:hAnsi="Georgia"/>
        </w:rPr>
        <w:t xml:space="preserve">- Two photocopies of each original certificate (one of which needs to be notarized); </w:t>
      </w:r>
    </w:p>
    <w:p w:rsidR="002A3D49" w:rsidRDefault="002A3D49" w:rsidP="002A3D49">
      <w:pPr>
        <w:spacing w:line="276" w:lineRule="auto"/>
        <w:jc w:val="both"/>
        <w:rPr>
          <w:rFonts w:ascii="Georgia" w:hAnsi="Georgia"/>
        </w:rPr>
      </w:pPr>
      <w:r w:rsidRPr="00366DE6">
        <w:rPr>
          <w:rFonts w:ascii="Georgia" w:hAnsi="Georgia"/>
        </w:rPr>
        <w:t>- Two copies of each certificate translated by an authorized court translator in the Republic of North Macedonia (one copy needs to be notarized).</w:t>
      </w:r>
    </w:p>
    <w:p w:rsidR="002A3D49" w:rsidRPr="00366DE6" w:rsidRDefault="002A3D49" w:rsidP="002A3D49">
      <w:pPr>
        <w:spacing w:line="276" w:lineRule="auto"/>
        <w:jc w:val="both"/>
        <w:rPr>
          <w:rFonts w:ascii="Georgia" w:hAnsi="Georgia"/>
        </w:rPr>
      </w:pPr>
    </w:p>
    <w:p w:rsidR="002A3D49" w:rsidRDefault="002A3D49" w:rsidP="002A3D49">
      <w:pPr>
        <w:pStyle w:val="Default"/>
        <w:spacing w:line="276" w:lineRule="auto"/>
        <w:jc w:val="both"/>
        <w:rPr>
          <w:rFonts w:ascii="Georgia" w:hAnsi="Georgia"/>
          <w:b/>
          <w:bCs/>
          <w:color w:val="FF0000"/>
        </w:rPr>
      </w:pPr>
      <w:r w:rsidRPr="00366DE6">
        <w:rPr>
          <w:rFonts w:ascii="Georgia" w:hAnsi="Georgia"/>
          <w:b/>
          <w:bCs/>
          <w:color w:val="FF0000"/>
        </w:rPr>
        <w:t xml:space="preserve">OTHER REQUIRED DOCUMENTS </w:t>
      </w:r>
    </w:p>
    <w:p w:rsidR="002A3D49" w:rsidRPr="00366DE6" w:rsidRDefault="002A3D49" w:rsidP="002A3D49">
      <w:pPr>
        <w:pStyle w:val="Default"/>
        <w:spacing w:line="276" w:lineRule="auto"/>
        <w:jc w:val="both"/>
        <w:rPr>
          <w:rFonts w:ascii="Georgia" w:hAnsi="Georgia"/>
          <w:color w:val="FF0000"/>
        </w:rPr>
      </w:pPr>
    </w:p>
    <w:p w:rsidR="002A3D49" w:rsidRPr="00366DE6" w:rsidRDefault="002A3D49" w:rsidP="002A3D49">
      <w:pPr>
        <w:pStyle w:val="Default"/>
        <w:spacing w:line="276" w:lineRule="auto"/>
        <w:jc w:val="both"/>
        <w:rPr>
          <w:rFonts w:ascii="Georgia" w:hAnsi="Georgia"/>
        </w:rPr>
      </w:pPr>
      <w:r w:rsidRPr="00366DE6">
        <w:rPr>
          <w:rFonts w:ascii="Georgia" w:hAnsi="Georgia"/>
        </w:rPr>
        <w:t xml:space="preserve">1. A </w:t>
      </w:r>
      <w:r w:rsidRPr="00366DE6">
        <w:rPr>
          <w:rFonts w:ascii="Georgia" w:hAnsi="Georgia"/>
          <w:color w:val="0000FF"/>
        </w:rPr>
        <w:t xml:space="preserve">Request </w:t>
      </w:r>
      <w:r w:rsidRPr="00366DE6">
        <w:rPr>
          <w:rFonts w:ascii="Georgia" w:hAnsi="Georgia"/>
        </w:rPr>
        <w:t>to Ministry of Education and Science of the Republic of North Macedonia</w:t>
      </w:r>
      <w:r>
        <w:rPr>
          <w:rFonts w:ascii="Georgia" w:hAnsi="Georgia"/>
          <w:lang w:val="en-US"/>
        </w:rPr>
        <w:t>;</w:t>
      </w:r>
      <w:r w:rsidRPr="00366DE6">
        <w:rPr>
          <w:rFonts w:ascii="Georgia" w:hAnsi="Georgia"/>
        </w:rPr>
        <w:t xml:space="preserve"> </w:t>
      </w:r>
    </w:p>
    <w:p w:rsidR="002A3D49" w:rsidRPr="00366DE6" w:rsidRDefault="002A3D49" w:rsidP="002A3D49">
      <w:pPr>
        <w:pStyle w:val="Default"/>
        <w:spacing w:line="276" w:lineRule="auto"/>
        <w:jc w:val="both"/>
        <w:rPr>
          <w:rFonts w:ascii="Georgia" w:hAnsi="Georgia"/>
        </w:rPr>
      </w:pPr>
      <w:r w:rsidRPr="00366DE6">
        <w:rPr>
          <w:rFonts w:ascii="Georgia" w:hAnsi="Georgia"/>
        </w:rPr>
        <w:t xml:space="preserve">2. Original birth certificate and two photocopies; </w:t>
      </w:r>
    </w:p>
    <w:p w:rsidR="002A3D49" w:rsidRPr="00366DE6" w:rsidRDefault="002A3D49" w:rsidP="002A3D49">
      <w:pPr>
        <w:pStyle w:val="Default"/>
        <w:spacing w:line="276" w:lineRule="auto"/>
        <w:jc w:val="both"/>
        <w:rPr>
          <w:rFonts w:ascii="Georgia" w:hAnsi="Georgia"/>
        </w:rPr>
      </w:pPr>
      <w:r w:rsidRPr="00366DE6">
        <w:rPr>
          <w:rFonts w:ascii="Georgia" w:hAnsi="Georgia"/>
        </w:rPr>
        <w:t xml:space="preserve">3. Original citizenship certificate and two photocopies; </w:t>
      </w:r>
    </w:p>
    <w:p w:rsidR="002A3D49" w:rsidRPr="00EE4C8B" w:rsidRDefault="002A3D49" w:rsidP="002A3D49">
      <w:pPr>
        <w:pStyle w:val="Default"/>
        <w:spacing w:line="276" w:lineRule="auto"/>
        <w:jc w:val="both"/>
        <w:rPr>
          <w:rFonts w:ascii="Georgia" w:hAnsi="Georgia"/>
          <w:lang w:val="en-US"/>
        </w:rPr>
      </w:pPr>
      <w:r w:rsidRPr="00366DE6">
        <w:rPr>
          <w:rFonts w:ascii="Georgia" w:hAnsi="Georgia"/>
        </w:rPr>
        <w:t xml:space="preserve">4. Original birth certificate and two photocopies (for persons who were not born in </w:t>
      </w:r>
      <w:r>
        <w:rPr>
          <w:rFonts w:ascii="Georgia" w:hAnsi="Georgia"/>
        </w:rPr>
        <w:t>the Republic of North Macedonia</w:t>
      </w:r>
      <w:r>
        <w:rPr>
          <w:rFonts w:ascii="Georgia" w:hAnsi="Georgia"/>
          <w:lang w:val="en-US"/>
        </w:rPr>
        <w:t>;</w:t>
      </w:r>
    </w:p>
    <w:p w:rsidR="002A3D49" w:rsidRPr="00366DE6" w:rsidRDefault="002A3D49" w:rsidP="002A3D49">
      <w:pPr>
        <w:pStyle w:val="Default"/>
        <w:spacing w:line="276" w:lineRule="auto"/>
        <w:jc w:val="both"/>
        <w:rPr>
          <w:rFonts w:ascii="Georgia" w:hAnsi="Georgia"/>
        </w:rPr>
      </w:pPr>
      <w:r w:rsidRPr="00366DE6">
        <w:rPr>
          <w:rFonts w:ascii="Georgia" w:hAnsi="Georgia"/>
        </w:rPr>
        <w:t xml:space="preserve">- Two copies of the birth certificate translated by an authorized court translator in the Republic of North Macedonia (one copy notarized); </w:t>
      </w:r>
    </w:p>
    <w:p w:rsidR="002A3D49" w:rsidRPr="00EE4C8B" w:rsidRDefault="002A3D49" w:rsidP="002A3D49">
      <w:pPr>
        <w:pStyle w:val="Default"/>
        <w:spacing w:line="276" w:lineRule="auto"/>
        <w:jc w:val="both"/>
        <w:rPr>
          <w:rFonts w:ascii="Georgia" w:hAnsi="Georgia"/>
          <w:lang w:val="en-US"/>
        </w:rPr>
      </w:pPr>
      <w:r w:rsidRPr="00366DE6">
        <w:rPr>
          <w:rFonts w:ascii="Georgia" w:hAnsi="Georgia"/>
        </w:rPr>
        <w:t xml:space="preserve">5. Original citizenship certificate and two photocopies (for persons who were not born in </w:t>
      </w:r>
      <w:r>
        <w:rPr>
          <w:rFonts w:ascii="Georgia" w:hAnsi="Georgia"/>
        </w:rPr>
        <w:t>the Republic of North Macedonia;</w:t>
      </w:r>
    </w:p>
    <w:p w:rsidR="002A3D49" w:rsidRDefault="002A3D49" w:rsidP="002A3D49">
      <w:pPr>
        <w:spacing w:line="276" w:lineRule="auto"/>
        <w:jc w:val="both"/>
        <w:rPr>
          <w:rFonts w:ascii="Georgia" w:hAnsi="Georgia"/>
        </w:rPr>
      </w:pPr>
      <w:r w:rsidRPr="00366DE6">
        <w:rPr>
          <w:rFonts w:ascii="Georgia" w:hAnsi="Georgia"/>
        </w:rPr>
        <w:t>- Two copies of the citizenship certificate translated by an authorized court translator in the Republic of North Macedonia (one copy needs to be notarized).</w:t>
      </w:r>
    </w:p>
    <w:p w:rsidR="00E641FD" w:rsidRPr="002A3D49" w:rsidRDefault="00E641FD" w:rsidP="002A3D49">
      <w:pPr>
        <w:jc w:val="both"/>
      </w:pPr>
    </w:p>
    <w:sectPr w:rsidR="00E641FD" w:rsidRPr="002A3D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kolaSerifCnOffc">
    <w:altName w:val="Times New Roman"/>
    <w:charset w:val="CC"/>
    <w:family w:val="auto"/>
    <w:pitch w:val="variable"/>
    <w:sig w:usb0="00000001" w:usb1="5000204A" w:usb2="00000000" w:usb3="00000000" w:csb0="00000087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97A6238"/>
    <w:multiLevelType w:val="hybridMultilevel"/>
    <w:tmpl w:val="02E1169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1075A90"/>
    <w:multiLevelType w:val="hybridMultilevel"/>
    <w:tmpl w:val="578270D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3D8"/>
    <w:rsid w:val="00003DB5"/>
    <w:rsid w:val="000F23D8"/>
    <w:rsid w:val="002A3D49"/>
    <w:rsid w:val="00E6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1BA16"/>
  <w15:chartTrackingRefBased/>
  <w15:docId w15:val="{020BFBC7-685C-4DED-9AC3-DF58C665A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F23D8"/>
    <w:pPr>
      <w:autoSpaceDE w:val="0"/>
      <w:autoSpaceDN w:val="0"/>
      <w:adjustRightInd w:val="0"/>
      <w:spacing w:after="0" w:line="240" w:lineRule="auto"/>
    </w:pPr>
    <w:rPr>
      <w:rFonts w:ascii="SkolaSerifCnOffc" w:eastAsia="Calibri" w:hAnsi="SkolaSerifCnOffc" w:cs="SkolaSerifCnOff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2026-08-03T21:24:00Z</dcterms:created>
  <dcterms:modified xsi:type="dcterms:W3CDTF">2026-08-03T21:24:00Z</dcterms:modified>
</cp:coreProperties>
</file>